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4C" w:rsidRPr="006012C2" w:rsidRDefault="00BC324C" w:rsidP="00BC324C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6012C2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BC324C" w:rsidRPr="006012C2" w:rsidRDefault="00BC324C" w:rsidP="00BC32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12C2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C324C" w:rsidRPr="006012C2" w:rsidRDefault="00BC324C" w:rsidP="00BC324C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12C2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BC324C" w:rsidRPr="006012C2" w:rsidRDefault="00BC324C" w:rsidP="00BC324C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BC324C" w:rsidRPr="006012C2" w:rsidRDefault="00BC324C" w:rsidP="00BC32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12C2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6012C2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BC324C" w:rsidRPr="006012C2" w:rsidRDefault="00BC324C" w:rsidP="00BC324C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012C2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BC324C" w:rsidRPr="006012C2" w:rsidRDefault="00BC324C" w:rsidP="00BC32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BC324C" w:rsidRPr="006012C2" w:rsidRDefault="00BC324C" w:rsidP="00BC32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BC324C" w:rsidRPr="006012C2" w:rsidRDefault="00BC324C" w:rsidP="00BC324C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BC324C" w:rsidRPr="006012C2" w:rsidRDefault="00BC324C" w:rsidP="00BC324C">
      <w:pPr>
        <w:spacing w:after="0"/>
        <w:jc w:val="center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 </w:t>
      </w:r>
    </w:p>
    <w:p w:rsidR="00BC324C" w:rsidRPr="006012C2" w:rsidRDefault="00BC324C" w:rsidP="00BC324C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BC324C" w:rsidRPr="006012C2" w:rsidRDefault="00BC324C" w:rsidP="00BC324C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BC324C" w:rsidRPr="006012C2" w:rsidRDefault="00BC324C" w:rsidP="00BC324C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BC324C" w:rsidRPr="006012C2" w:rsidRDefault="00BC324C" w:rsidP="00BC324C">
      <w:pPr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</w:t>
      </w:r>
    </w:p>
    <w:p w:rsidR="00BC324C" w:rsidRPr="006012C2" w:rsidRDefault="00BC324C" w:rsidP="00BC324C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______________А.А. Зим</w:t>
      </w:r>
      <w:r w:rsidR="00964E8D">
        <w:rPr>
          <w:rFonts w:eastAsia="Calibri" w:cs="Times New Roman"/>
          <w:szCs w:val="28"/>
        </w:rPr>
        <w:t>а</w:t>
      </w:r>
      <w:r w:rsidRPr="006012C2">
        <w:rPr>
          <w:rFonts w:eastAsia="Calibri" w:cs="Times New Roman"/>
          <w:szCs w:val="28"/>
        </w:rPr>
        <w:t>рев</w:t>
      </w:r>
      <w:r w:rsidRPr="006012C2">
        <w:rPr>
          <w:rFonts w:eastAsia="Calibri" w:cs="Times New Roman"/>
          <w:szCs w:val="28"/>
        </w:rPr>
        <w:tab/>
        <w:t xml:space="preserve">   ____________ В.И. Бочков</w:t>
      </w:r>
    </w:p>
    <w:p w:rsidR="00BC324C" w:rsidRPr="006012C2" w:rsidRDefault="00BC324C" w:rsidP="00BC324C">
      <w:pPr>
        <w:spacing w:after="0"/>
        <w:jc w:val="center"/>
        <w:rPr>
          <w:rFonts w:eastAsia="Calibri" w:cs="Times New Roman"/>
          <w:szCs w:val="28"/>
        </w:rPr>
      </w:pPr>
    </w:p>
    <w:p w:rsidR="00BC324C" w:rsidRPr="006012C2" w:rsidRDefault="00BC324C" w:rsidP="00BC324C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BC324C" w:rsidRPr="006012C2" w:rsidRDefault="00BC324C" w:rsidP="00BC32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C324C" w:rsidRPr="006012C2" w:rsidRDefault="00BC324C" w:rsidP="00BC32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C324C" w:rsidRPr="006012C2" w:rsidRDefault="00BC324C" w:rsidP="00BC32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C324C" w:rsidRPr="006012C2" w:rsidRDefault="00BC324C" w:rsidP="00BC324C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C324C" w:rsidRPr="006012C2" w:rsidRDefault="00BC324C" w:rsidP="00BC324C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6012C2">
        <w:rPr>
          <w:rFonts w:eastAsia="Calibri" w:cs="Times New Roman"/>
          <w:szCs w:val="28"/>
        </w:rPr>
        <w:t xml:space="preserve"> ИНСТРУКЦИЯ № </w:t>
      </w:r>
      <w:r w:rsidRPr="006012C2">
        <w:rPr>
          <w:rFonts w:eastAsia="Times New Roman" w:cs="Times New Roman"/>
          <w:szCs w:val="28"/>
        </w:rPr>
        <w:t>№</w:t>
      </w:r>
      <w:r w:rsidR="004D09A7">
        <w:rPr>
          <w:rFonts w:eastAsia="Times New Roman" w:cs="Times New Roman"/>
          <w:szCs w:val="28"/>
        </w:rPr>
        <w:t>0</w:t>
      </w:r>
      <w:r w:rsidRPr="006012C2">
        <w:rPr>
          <w:rFonts w:eastAsia="Times New Roman" w:cs="Times New Roman"/>
          <w:szCs w:val="28"/>
        </w:rPr>
        <w:t>02-23</w:t>
      </w:r>
    </w:p>
    <w:p w:rsidR="00BC324C" w:rsidRDefault="00BC324C" w:rsidP="00964E8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012C2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rPr>
          <w:rFonts w:eastAsia="Times New Roman" w:cs="Times New Roman"/>
          <w:szCs w:val="28"/>
          <w:lang w:eastAsia="ru-RU"/>
        </w:rPr>
        <w:t>юрисконсульта</w:t>
      </w:r>
    </w:p>
    <w:p w:rsidR="00964E8D" w:rsidRPr="006012C2" w:rsidRDefault="00964E8D" w:rsidP="00964E8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6012C2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BC324C" w:rsidRPr="006012C2" w:rsidRDefault="00BC324C" w:rsidP="00964E8D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6012C2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BC324C" w:rsidRPr="006012C2" w:rsidRDefault="00BC324C" w:rsidP="00964E8D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6012C2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6012C2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BC324C" w:rsidRPr="006012C2" w:rsidRDefault="00BC324C" w:rsidP="00BC324C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BC324C" w:rsidRPr="006012C2" w:rsidRDefault="00BC324C" w:rsidP="00BC32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C324C" w:rsidRPr="006012C2" w:rsidRDefault="00BC324C" w:rsidP="00BC324C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C324C" w:rsidRPr="006012C2" w:rsidRDefault="00964E8D" w:rsidP="00BC32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BC324C" w:rsidRPr="006012C2">
        <w:rPr>
          <w:rFonts w:eastAsia="Times New Roman" w:cs="Times New Roman"/>
          <w:szCs w:val="28"/>
          <w:lang w:eastAsia="ru-RU"/>
        </w:rPr>
        <w:t>СОГЛАСОВАНО</w:t>
      </w:r>
    </w:p>
    <w:p w:rsidR="00964E8D" w:rsidRDefault="00964E8D" w:rsidP="00BC324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</w:t>
      </w:r>
      <w:r w:rsidR="00BC324C" w:rsidRPr="006012C2">
        <w:rPr>
          <w:rFonts w:eastAsia="Times New Roman" w:cs="Times New Roman"/>
          <w:szCs w:val="28"/>
          <w:lang w:eastAsia="ru-RU"/>
        </w:rPr>
        <w:t xml:space="preserve">Председатель Совета </w:t>
      </w:r>
    </w:p>
    <w:p w:rsidR="00BC324C" w:rsidRPr="006012C2" w:rsidRDefault="00BC324C" w:rsidP="00BC324C">
      <w:pPr>
        <w:spacing w:after="0"/>
        <w:rPr>
          <w:rFonts w:eastAsia="Times New Roman" w:cs="Times New Roman"/>
          <w:szCs w:val="28"/>
          <w:lang w:eastAsia="ru-RU"/>
        </w:rPr>
      </w:pPr>
      <w:r w:rsidRPr="006012C2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BC324C" w:rsidRPr="006012C2" w:rsidRDefault="00BC324C" w:rsidP="00BC324C">
      <w:pPr>
        <w:spacing w:after="0"/>
        <w:rPr>
          <w:rFonts w:eastAsia="Times New Roman" w:cs="Times New Roman"/>
          <w:szCs w:val="28"/>
          <w:lang w:eastAsia="ru-RU"/>
        </w:rPr>
      </w:pPr>
    </w:p>
    <w:p w:rsidR="00BC324C" w:rsidRPr="006012C2" w:rsidRDefault="00BC324C" w:rsidP="00BC324C">
      <w:pPr>
        <w:spacing w:after="0"/>
        <w:rPr>
          <w:rFonts w:eastAsia="Times New Roman" w:cs="Times New Roman"/>
          <w:szCs w:val="28"/>
          <w:lang w:eastAsia="ru-RU"/>
        </w:rPr>
      </w:pPr>
      <w:r w:rsidRPr="006012C2">
        <w:rPr>
          <w:rFonts w:eastAsia="Times New Roman" w:cs="Times New Roman"/>
          <w:szCs w:val="28"/>
          <w:lang w:eastAsia="ru-RU"/>
        </w:rPr>
        <w:t xml:space="preserve"> _____________А.Г.</w:t>
      </w:r>
      <w:r w:rsidR="00F914CE">
        <w:rPr>
          <w:rFonts w:eastAsia="Times New Roman" w:cs="Times New Roman"/>
          <w:szCs w:val="28"/>
          <w:lang w:eastAsia="ru-RU"/>
        </w:rPr>
        <w:t xml:space="preserve"> </w:t>
      </w:r>
      <w:r w:rsidRPr="006012C2">
        <w:rPr>
          <w:rFonts w:eastAsia="Times New Roman" w:cs="Times New Roman"/>
          <w:szCs w:val="28"/>
          <w:lang w:eastAsia="ru-RU"/>
        </w:rPr>
        <w:t xml:space="preserve">Тарасов </w:t>
      </w:r>
    </w:p>
    <w:p w:rsidR="00BC324C" w:rsidRPr="006012C2" w:rsidRDefault="00BC324C" w:rsidP="00BC324C">
      <w:pPr>
        <w:spacing w:after="0"/>
        <w:rPr>
          <w:rFonts w:eastAsia="Times New Roman" w:cs="Times New Roman"/>
          <w:szCs w:val="28"/>
          <w:lang w:eastAsia="ru-RU"/>
        </w:rPr>
      </w:pPr>
    </w:p>
    <w:p w:rsidR="00BC324C" w:rsidRPr="006012C2" w:rsidRDefault="00BC324C" w:rsidP="00BC324C">
      <w:pPr>
        <w:spacing w:after="0"/>
        <w:rPr>
          <w:rFonts w:eastAsia="Times New Roman" w:cs="Times New Roman"/>
          <w:szCs w:val="28"/>
          <w:lang w:eastAsia="ru-RU"/>
        </w:rPr>
      </w:pPr>
      <w:r w:rsidRPr="006012C2">
        <w:rPr>
          <w:rFonts w:eastAsia="Times New Roman" w:cs="Times New Roman"/>
          <w:szCs w:val="28"/>
          <w:lang w:eastAsia="ru-RU"/>
        </w:rPr>
        <w:t xml:space="preserve"> «___»____________2023 г.</w:t>
      </w:r>
    </w:p>
    <w:p w:rsidR="00BC324C" w:rsidRPr="006012C2" w:rsidRDefault="00BC324C" w:rsidP="00BC32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C324C" w:rsidRPr="006012C2" w:rsidRDefault="00BC324C" w:rsidP="00BC32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C324C" w:rsidRPr="006012C2" w:rsidRDefault="00BC324C" w:rsidP="00BC32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C324C" w:rsidRPr="006012C2" w:rsidRDefault="00BC324C" w:rsidP="00BC32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C324C" w:rsidRPr="006012C2" w:rsidRDefault="00BC324C" w:rsidP="00BC32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C324C" w:rsidRPr="006012C2" w:rsidRDefault="00BC324C" w:rsidP="00BC324C">
      <w:pPr>
        <w:tabs>
          <w:tab w:val="left" w:pos="4040"/>
          <w:tab w:val="center" w:pos="4677"/>
        </w:tabs>
        <w:spacing w:after="0"/>
        <w:rPr>
          <w:rFonts w:eastAsia="Times New Roman" w:cs="Times New Roman"/>
          <w:sz w:val="27"/>
          <w:szCs w:val="27"/>
          <w:lang w:eastAsia="ru-RU"/>
        </w:rPr>
      </w:pPr>
      <w:r w:rsidRPr="006012C2">
        <w:rPr>
          <w:rFonts w:eastAsia="Times New Roman" w:cs="Times New Roman"/>
          <w:sz w:val="27"/>
          <w:szCs w:val="27"/>
          <w:lang w:eastAsia="ru-RU"/>
        </w:rPr>
        <w:tab/>
      </w:r>
    </w:p>
    <w:p w:rsidR="00BC324C" w:rsidRPr="006012C2" w:rsidRDefault="00BC324C" w:rsidP="00BC324C">
      <w:pPr>
        <w:tabs>
          <w:tab w:val="left" w:pos="4040"/>
          <w:tab w:val="center" w:pos="4677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012C2">
        <w:rPr>
          <w:rFonts w:eastAsia="Times New Roman" w:cs="Times New Roman"/>
          <w:sz w:val="27"/>
          <w:szCs w:val="27"/>
          <w:lang w:eastAsia="ru-RU"/>
        </w:rPr>
        <w:tab/>
        <w:t>г. Самара</w:t>
      </w:r>
    </w:p>
    <w:p w:rsidR="00BC324C" w:rsidRPr="006012C2" w:rsidRDefault="00BC324C" w:rsidP="00BC32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12C2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BC324C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:rsidR="00BC324C" w:rsidRPr="0017766E" w:rsidRDefault="00BC324C" w:rsidP="00BC3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17766E">
        <w:rPr>
          <w:b/>
          <w:color w:val="2D2D2D"/>
          <w:sz w:val="28"/>
          <w:szCs w:val="28"/>
        </w:rPr>
        <w:lastRenderedPageBreak/>
        <w:t>Общие требования охраны труда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ind w:left="720"/>
        <w:rPr>
          <w:color w:val="2D2D2D"/>
          <w:sz w:val="28"/>
          <w:szCs w:val="28"/>
        </w:rPr>
      </w:pP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1.1. К выполнению работы в качестве юрисконсульта допускается работник, имеющий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необходимую теоретическую и практическую подготовку, прошедший медицинский осмотр, вводный и первичный на рабочем месте инструктажи по охране труда, обучение и проверку знаний по охране труда, имеющий 1-ю группу по электробезопасности.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1.2. К работе с использованием персональных компьютеров, копировально-множительной техники, факсимильных аппаратов и другого офисного оборудования допускаются лица, имеющие соответствующую выполняемой работе квалификацию и обученные безопасности труда при работе с офисным оборудованием.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1.3. Женщины со времени установления беременности должны быть переведены на работы, не связанные с использованием персональных компьютеров, или для них должно быть ограниченно время работы с персональным компьютером (не более 3 часов за рабочую смену).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1.4. Для выполнения работ с офисным электрическим оборудованием следует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изучить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инструкции по его эксплуатации, пройти специальный инструктаж и получить группу I по электробезопасности.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1.5. Юрисконсульт, показавший неудовлетворительные навыки и знания требований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безопасности при работе с офисным оборудованием, к самостоятельной работе не допускается.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1.6. Юрисконсульт, допущенный к постоянной работе на персональном компьютере, перед поступлением на работу и в дальнейшем периодически (не реже одного раза в 1 год) должен проходить медицинские осмотры.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1.7. Юрисконсульт, допущенный к самостоятельной работе, должен знать: 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законодательные акты, регламентирующие производственно-хозяйственную и финансовую деятельность </w:t>
      </w:r>
      <w:r w:rsidR="00F914CE">
        <w:rPr>
          <w:color w:val="2D2D2D"/>
          <w:sz w:val="28"/>
          <w:szCs w:val="28"/>
        </w:rPr>
        <w:t>колледжа</w:t>
      </w:r>
      <w:r w:rsidRPr="0017766E">
        <w:rPr>
          <w:color w:val="2D2D2D"/>
          <w:sz w:val="28"/>
          <w:szCs w:val="28"/>
        </w:rPr>
        <w:t xml:space="preserve">; 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нормативные правовые документы, методические и нормативные материалы по правовой деятельности </w:t>
      </w:r>
      <w:r w:rsidR="00F914CE">
        <w:rPr>
          <w:color w:val="2D2D2D"/>
          <w:sz w:val="28"/>
          <w:szCs w:val="28"/>
        </w:rPr>
        <w:t>колледжа</w:t>
      </w:r>
      <w:r w:rsidRPr="0017766E">
        <w:rPr>
          <w:color w:val="2D2D2D"/>
          <w:sz w:val="28"/>
          <w:szCs w:val="28"/>
        </w:rPr>
        <w:t xml:space="preserve">; </w:t>
      </w:r>
    </w:p>
    <w:p w:rsidR="00F914C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- гражданское, трудовое, финансовое, административное право</w:t>
      </w:r>
      <w:r w:rsidR="00F914CE">
        <w:rPr>
          <w:color w:val="2D2D2D"/>
          <w:sz w:val="28"/>
          <w:szCs w:val="28"/>
        </w:rPr>
        <w:t>,</w:t>
      </w:r>
      <w:r w:rsidRPr="0017766E">
        <w:rPr>
          <w:color w:val="2D2D2D"/>
          <w:sz w:val="28"/>
          <w:szCs w:val="28"/>
        </w:rPr>
        <w:t xml:space="preserve"> налоговое законода</w:t>
      </w:r>
      <w:r w:rsidR="00F914CE">
        <w:rPr>
          <w:color w:val="2D2D2D"/>
          <w:sz w:val="28"/>
          <w:szCs w:val="28"/>
        </w:rPr>
        <w:t>тельство,</w:t>
      </w:r>
      <w:r w:rsidRPr="0017766E">
        <w:rPr>
          <w:color w:val="2D2D2D"/>
          <w:sz w:val="28"/>
          <w:szCs w:val="28"/>
        </w:rPr>
        <w:t xml:space="preserve"> экологическое законодательство; </w:t>
      </w:r>
    </w:p>
    <w:p w:rsidR="00BC324C" w:rsidRPr="0017766E" w:rsidRDefault="00F914CE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- </w:t>
      </w:r>
      <w:r w:rsidR="00BC324C" w:rsidRPr="0017766E">
        <w:rPr>
          <w:color w:val="2D2D2D"/>
          <w:sz w:val="28"/>
          <w:szCs w:val="28"/>
        </w:rPr>
        <w:t xml:space="preserve">порядок ведения учета и составления отчетности о хозяйственно-финансовой деятельности </w:t>
      </w:r>
      <w:r>
        <w:rPr>
          <w:color w:val="2D2D2D"/>
          <w:sz w:val="28"/>
          <w:szCs w:val="28"/>
        </w:rPr>
        <w:t>колледжа</w:t>
      </w:r>
      <w:r w:rsidR="00BC324C" w:rsidRPr="0017766E">
        <w:rPr>
          <w:color w:val="2D2D2D"/>
          <w:sz w:val="28"/>
          <w:szCs w:val="28"/>
        </w:rPr>
        <w:t xml:space="preserve">; порядок заключения и оформления хозяйственных договоров, коллективных договоров, тарифных соглашений; 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порядок систематизации, учета и ведения правовой документации с использованием современных информационных технологий; 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основы экономики, организации труда, производства и управления; 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- средства вычислительной техники, коммуникаций и связи; правила и нормы охраны труда.</w:t>
      </w:r>
    </w:p>
    <w:p w:rsidR="00BC324C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1.8. Юрисконсульт, направленный для участия в не свойственных его должности работах, должен пройти целевой инструктаж по безопасному выполнению предстоящих работ.</w:t>
      </w:r>
    </w:p>
    <w:p w:rsidR="00E33CC3" w:rsidRPr="0017766E" w:rsidRDefault="00E33CC3" w:rsidP="00E33CC3">
      <w:pPr>
        <w:pStyle w:val="a3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1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lastRenderedPageBreak/>
        <w:t>1.9. Юрисконсульту запрещается пользоваться оборудованием, безопасному обращению с которым он не обучен.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1.10. Во время работы на юрисконсульта могут воздействовать в основном следующие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опасные и вредные производственные факторы: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перенапряжение зрительного анализатора при длительной работе за экраном монитора;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длительное статическое напряжение мышц спины, шеи, рук и ног, что может привести к статическим перегрузкам;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ионизирующие и неионизирующие излучения, источниками которых является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монитор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персонального компьютера;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статическое электричество;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движущиеся части копировально-множительной техники;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загрязнение рук химическими веществами, входящими в состав красок, порошков копировально-множительной техники;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недостаточная освещенность рабочего места;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электрический ток, путь которого в случае замыкания на корпус может пройти через тело человека;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возможность спотыкания о препятствия и падения во время ходьбы.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1.11. Юрисконсульт, в особенности работающий на персональном компьютере, должен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соблюдать установленные для него режимы труда и отдыха.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1.12. Для предупреждения возможности возникновения пожара юрисконсульт должен</w:t>
      </w:r>
      <w:r w:rsid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соблюдать требования пожарной безопасности сам и не допускать нарушений со стороны других работников и посетителей.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1.13. Для предупреждения заболеваний следует знать и соблюдать правила личной гигиены.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1.14. В случае заболевания, плохого самочувствия, недостаточного отдыха следует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сообщить о своем состоянии непосредственному руководителю и обратиться за медицинской помощью.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1.15. Если юрисконсульт оказался свидетелем несчастного случая, он должен оказать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пострадавшему первую помощь и сообщить о случившемся руководителю.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1.16. Юрисконсульт должен уметь оказать первую помощь, в том числе при поражении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электрическим током, пользоваться аптечкой.</w:t>
      </w:r>
    </w:p>
    <w:p w:rsidR="00BC324C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1.17. Юрисконсульт, допустивший нарушение или невыполнение требований инструкции по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охране труда, может быть привлечен к ответственности согласно действующему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законодательству.</w:t>
      </w:r>
    </w:p>
    <w:p w:rsidR="00FD28CA" w:rsidRPr="00BB507D" w:rsidRDefault="00FD28CA" w:rsidP="00FD28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18</w:t>
      </w:r>
      <w:r w:rsidRPr="00BB507D">
        <w:rPr>
          <w:rFonts w:eastAsia="Times New Roman" w:cs="Times New Roman"/>
          <w:szCs w:val="28"/>
          <w:lang w:eastAsia="ru-RU"/>
        </w:rPr>
        <w:t>.   СОУТ: карта №</w:t>
      </w:r>
      <w:r w:rsidR="00771BF9">
        <w:rPr>
          <w:rFonts w:eastAsia="Times New Roman" w:cs="Times New Roman"/>
          <w:szCs w:val="28"/>
          <w:lang w:eastAsia="ru-RU"/>
        </w:rPr>
        <w:t xml:space="preserve">54 от 31.012023 г. </w:t>
      </w:r>
      <w:r w:rsidRPr="00BB507D">
        <w:rPr>
          <w:rFonts w:eastAsia="Times New Roman" w:cs="Times New Roman"/>
          <w:szCs w:val="28"/>
          <w:lang w:eastAsia="ru-RU"/>
        </w:rPr>
        <w:t xml:space="preserve">   2 класс безопасности.</w:t>
      </w:r>
    </w:p>
    <w:p w:rsidR="00FD28CA" w:rsidRPr="00BB507D" w:rsidRDefault="00FD28CA" w:rsidP="00FD28CA">
      <w:pPr>
        <w:spacing w:after="0"/>
        <w:jc w:val="both"/>
        <w:rPr>
          <w:rFonts w:cs="Times New Roman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19</w:t>
      </w:r>
      <w:r w:rsidRPr="00BB507D">
        <w:rPr>
          <w:rFonts w:eastAsia="Times New Roman" w:cs="Times New Roman"/>
          <w:szCs w:val="28"/>
          <w:lang w:eastAsia="ru-RU"/>
        </w:rPr>
        <w:t>.   СИЗ: не п</w:t>
      </w:r>
      <w:r w:rsidR="00145723">
        <w:rPr>
          <w:rFonts w:eastAsia="Times New Roman" w:cs="Times New Roman"/>
          <w:szCs w:val="28"/>
          <w:lang w:eastAsia="ru-RU"/>
        </w:rPr>
        <w:t>редусмотрены в соответствии с</w:t>
      </w:r>
      <w:r w:rsidRPr="00BB507D">
        <w:rPr>
          <w:rFonts w:cs="Times New Roman"/>
        </w:rPr>
        <w:t xml:space="preserve"> приказ</w:t>
      </w:r>
      <w:r w:rsidR="00145723">
        <w:rPr>
          <w:rFonts w:cs="Times New Roman"/>
        </w:rPr>
        <w:t>ом</w:t>
      </w:r>
      <w:r w:rsidRPr="00BB507D">
        <w:rPr>
          <w:rFonts w:cs="Times New Roman"/>
        </w:rPr>
        <w:t xml:space="preserve"> от 9 декабря 2014 г. №997н Министерства труда и социальной защиты РФ.</w:t>
      </w:r>
    </w:p>
    <w:p w:rsidR="00FD28CA" w:rsidRPr="00BB507D" w:rsidRDefault="00FD28CA" w:rsidP="00FD28CA">
      <w:pPr>
        <w:spacing w:after="0"/>
        <w:jc w:val="both"/>
        <w:rPr>
          <w:rFonts w:cs="Times New Roman"/>
        </w:rPr>
      </w:pPr>
      <w:r>
        <w:rPr>
          <w:rFonts w:cs="Times New Roman"/>
        </w:rPr>
        <w:t>1.20</w:t>
      </w:r>
      <w:r w:rsidRPr="00BB507D">
        <w:rPr>
          <w:rFonts w:cs="Times New Roman"/>
        </w:rPr>
        <w:t xml:space="preserve">.  Смывающие на </w:t>
      </w:r>
      <w:r w:rsidR="00145723" w:rsidRPr="00BB507D">
        <w:rPr>
          <w:rFonts w:cs="Times New Roman"/>
        </w:rPr>
        <w:t xml:space="preserve">общих </w:t>
      </w:r>
      <w:r w:rsidR="00145723">
        <w:rPr>
          <w:rFonts w:cs="Times New Roman"/>
        </w:rPr>
        <w:t>основания в санитарных комнатах, в соответствии с</w:t>
      </w:r>
      <w:r w:rsidRPr="00BB507D">
        <w:rPr>
          <w:rFonts w:cs="Times New Roman"/>
        </w:rPr>
        <w:t xml:space="preserve"> приказ</w:t>
      </w:r>
      <w:r w:rsidR="00145723">
        <w:rPr>
          <w:rFonts w:cs="Times New Roman"/>
        </w:rPr>
        <w:t>ом</w:t>
      </w:r>
      <w:r w:rsidRPr="00BB507D">
        <w:rPr>
          <w:rFonts w:cs="Times New Roman"/>
        </w:rPr>
        <w:t xml:space="preserve"> Министерства труда и социального развития Российской Федер</w:t>
      </w:r>
      <w:r w:rsidR="00F914CE">
        <w:rPr>
          <w:rFonts w:cs="Times New Roman"/>
        </w:rPr>
        <w:t>ации от 29.10.2021 года № 766н.</w:t>
      </w:r>
      <w:r w:rsidRPr="00BB507D">
        <w:rPr>
          <w:rFonts w:cs="Times New Roman"/>
        </w:rPr>
        <w:t xml:space="preserve"> </w:t>
      </w:r>
    </w:p>
    <w:p w:rsidR="00FD28CA" w:rsidRDefault="00FD28CA" w:rsidP="00FD28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21</w:t>
      </w:r>
      <w:r w:rsidRPr="00BB507D">
        <w:rPr>
          <w:rFonts w:eastAsia="Times New Roman" w:cs="Times New Roman"/>
          <w:szCs w:val="28"/>
          <w:lang w:eastAsia="ru-RU"/>
        </w:rPr>
        <w:t xml:space="preserve">. О каждом случае травмирования работников, неисправности </w:t>
      </w:r>
    </w:p>
    <w:p w:rsidR="00FD28CA" w:rsidRDefault="00FD28CA" w:rsidP="00FD28CA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</w:p>
    <w:p w:rsidR="00FD28CA" w:rsidRDefault="00FD28CA" w:rsidP="00FD28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B507D">
        <w:rPr>
          <w:rFonts w:eastAsia="Times New Roman" w:cs="Times New Roman"/>
          <w:szCs w:val="28"/>
          <w:lang w:eastAsia="ru-RU"/>
        </w:rPr>
        <w:lastRenderedPageBreak/>
        <w:t xml:space="preserve">оборудования работник обязан немедленно поставить в известность непосредственного руководителя. В случае получения травмы (микротравмы) работник обязан обратиться за медицинской помощью. 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 </w:t>
      </w:r>
    </w:p>
    <w:p w:rsidR="00BC324C" w:rsidRPr="00E33CC3" w:rsidRDefault="00BC324C" w:rsidP="00DC17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E33CC3">
        <w:rPr>
          <w:b/>
          <w:color w:val="2D2D2D"/>
          <w:sz w:val="28"/>
          <w:szCs w:val="28"/>
        </w:rPr>
        <w:t>Требования охраны труда перед началом работы</w:t>
      </w:r>
    </w:p>
    <w:p w:rsidR="00DC17D0" w:rsidRPr="0017766E" w:rsidRDefault="00DC17D0" w:rsidP="00DC17D0">
      <w:pPr>
        <w:pStyle w:val="a3"/>
        <w:shd w:val="clear" w:color="auto" w:fill="FFFFFF"/>
        <w:spacing w:before="0" w:beforeAutospacing="0" w:after="0" w:afterAutospacing="0"/>
        <w:ind w:left="720"/>
        <w:rPr>
          <w:color w:val="2D2D2D"/>
          <w:sz w:val="28"/>
          <w:szCs w:val="28"/>
        </w:rPr>
      </w:pP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2.1. Перед началом работы юрисконсульту следует рационально организовать свое рабочее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место.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2.2. Если в помещении расположены несколько рабочих мест, то расстояние между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2.3. Не рекомендуется располагать видеомонитор экраном к окну.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2.4. Для того чтобы в процессе работы не возникало перенапряжение зрительного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анализатора, следует проверить, чтобы на клавиатуре и экране монитора не было бликов света.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2.5. Для повышения контрастности изображения перед началом работы следует очистить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экран монитора от пыли, которая интенсивно оседает на нем под воздействием зарядов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статического электричества.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2.6. Юрисконсульт должен убрать с рабочего места все лишние предметы, не используемые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в работе.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2.7. Перед началом работы на офисном оборудовании необходимо его осмотреть и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2.8. Перед началом работы нужно убедиться в достаточности и равномерности освещения</w:t>
      </w:r>
      <w:r w:rsidR="00DC17D0" w:rsidRPr="0017766E">
        <w:rPr>
          <w:color w:val="2D2D2D"/>
          <w:sz w:val="28"/>
          <w:szCs w:val="28"/>
        </w:rPr>
        <w:t xml:space="preserve"> </w:t>
      </w:r>
      <w:r w:rsidR="00F914CE">
        <w:rPr>
          <w:color w:val="2D2D2D"/>
          <w:sz w:val="28"/>
          <w:szCs w:val="28"/>
        </w:rPr>
        <w:t>рабочего места,</w:t>
      </w:r>
      <w:r w:rsidRPr="0017766E">
        <w:rPr>
          <w:color w:val="2D2D2D"/>
          <w:sz w:val="28"/>
          <w:szCs w:val="28"/>
        </w:rPr>
        <w:t xml:space="preserve"> кроме того, должны отсутствовать резкие тени, а все предметы должны быть отчетливо различимы.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 </w:t>
      </w:r>
    </w:p>
    <w:p w:rsidR="00BC324C" w:rsidRDefault="00BC324C" w:rsidP="00E33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E33CC3">
        <w:rPr>
          <w:b/>
          <w:color w:val="2D2D2D"/>
          <w:sz w:val="28"/>
          <w:szCs w:val="28"/>
        </w:rPr>
        <w:t>Требования охраны труда во время работы</w:t>
      </w:r>
    </w:p>
    <w:p w:rsidR="00E33CC3" w:rsidRPr="00E33CC3" w:rsidRDefault="00E33CC3" w:rsidP="00E33CC3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2D2D2D"/>
          <w:sz w:val="28"/>
          <w:szCs w:val="28"/>
        </w:rPr>
      </w:pP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3.1. Юрисконсульт должен включать офисное оборудование в работу в той</w:t>
      </w:r>
      <w:r w:rsidRPr="0017766E">
        <w:rPr>
          <w:color w:val="2D2D2D"/>
          <w:sz w:val="28"/>
          <w:szCs w:val="28"/>
        </w:rPr>
        <w:br/>
        <w:t>последовательности, которая определена инструкцией по эксплуатации.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3.2. Для подключения офисного оборудования к электрической сети необходимо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использовать шнур питания, поставляемый в комплекте с оборудованием</w:t>
      </w:r>
      <w:r w:rsidR="00E33CC3">
        <w:rPr>
          <w:color w:val="2D2D2D"/>
          <w:sz w:val="28"/>
          <w:szCs w:val="28"/>
        </w:rPr>
        <w:t>,</w:t>
      </w:r>
      <w:r w:rsidRPr="0017766E">
        <w:rPr>
          <w:color w:val="2D2D2D"/>
          <w:sz w:val="28"/>
          <w:szCs w:val="28"/>
        </w:rPr>
        <w:t xml:space="preserve"> не следует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использовать для этой цели самодельные электрические шнуры.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3.3. Юрисконсульт должен знать, что рациональная рабочая поза способствует уменьшению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утомляемости в процессе работы.</w:t>
      </w:r>
    </w:p>
    <w:p w:rsidR="00BC324C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3.4. При помощи поворотной площадки монитор персонального компьютера должен быть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отрегулирован в соответствии с рабочей позой юрисконсульта.</w:t>
      </w:r>
    </w:p>
    <w:p w:rsidR="00FD28CA" w:rsidRPr="0017766E" w:rsidRDefault="00FD28CA" w:rsidP="00FD28CA">
      <w:pPr>
        <w:pStyle w:val="a3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3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lastRenderedPageBreak/>
        <w:t>3.5. Конструкция рабочего кресла должна обеспечивать поддержание рабочей позы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юрисконсульта при работе с персональным компьютером, позволять изменять позу с целью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снижения статического напряжения мышц шейно-плечевой области и спины для предупреждения развития утомления.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3.6. Тип рабочего кресла должен выбираться в зависимости от характера и</w:t>
      </w:r>
      <w:r w:rsidRPr="0017766E">
        <w:rPr>
          <w:color w:val="2D2D2D"/>
          <w:sz w:val="28"/>
          <w:szCs w:val="28"/>
        </w:rPr>
        <w:br/>
        <w:t>продолжительности работы с персональным компьютером с учетом роста юрисконсульта.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3.7. Рабочее кресло должно быть подъемно-поворотным и регулируемым по высоте и углам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наклона сиденья и спинки, а также расстоянию спинки от переднего края сиденья; при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этом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регулировка каждого параметра должна быть независимой, легко осуществляемой и иметь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надежную фиксацию.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3.8. Поверхность сиденья, спинки и других элементов кресла должна быть полумягкой, с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нескользящим, неэлектризуемым и воздухопроницаемым покрытием, обеспечивающим легкую очистку от загрязнений.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3.9. Плоскость рабочего стола по высоте должна быть в пределах 680–800 мм с учетом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индивидуальных особенностей юрисконсульта; при отсутствии такой возможности высота рабочей поверхности стола должна составлять 725 мм.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3.10. Рабочий стол должен иметь пространство для ног высотой не менее 600 мм, шириной</w:t>
      </w:r>
      <w:r w:rsidR="00DC17D0" w:rsidRPr="0017766E">
        <w:rPr>
          <w:color w:val="2D2D2D"/>
          <w:sz w:val="28"/>
          <w:szCs w:val="28"/>
        </w:rPr>
        <w:t xml:space="preserve">, </w:t>
      </w:r>
      <w:r w:rsidRPr="0017766E">
        <w:rPr>
          <w:color w:val="2D2D2D"/>
          <w:sz w:val="28"/>
          <w:szCs w:val="28"/>
        </w:rPr>
        <w:t>не менее 500 мм, глубиной на уровне колен – не менее 450 мм и на уровне вытянутых ног – не менее 650 мм.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3.11. Конструкция рабочего кресла должна обеспечивать: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ширину и глубину поверхности сиденья не менее 400 мм;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поверхность сиденья с закругленным передним краем;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регулировку высоты поверхности сиденья в пределах 400–550 мм и угла наклона вперед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до 15(0) и назад до 5(0);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высоту опорной поверхности спинки 300 + 20 мм, ширину – не менее 380 мм и радиусом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кривизны горизонтальной плоскости – 400 мм;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угол наклона спинки в вертикальной плоскости в пределах 0 + 30(0);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регулировку расстояния спинки от переднего края сиденья в пределах 260–400 мм;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стационарные или съемные подлокотники длиной не менее 250 мм и шириной 50–70 мм;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– регулировку подлокотников по высоте над сиденьем в пределах 230 + 30 мм и внутреннего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расстояния между подлокотниками в пределах 350–500 мм.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3.12. Рабочее место пользователя персонального компьютера следует оборудовать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подставкой для ног, имеющей ширину не менее 300 мм, глубину – не менее 400 мм, регулировку по высоте – в пределах до 150 мм и по углу наклона опорной поверхности подставки – до 200.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3.13. Поверхность подставки должна быть рифленой и иметь по переднему краю бортик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высотой 10 мм.</w:t>
      </w:r>
    </w:p>
    <w:p w:rsidR="00FD28CA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3.14. Клавиатуру следует располагать на поверхности стола на расстоянии </w:t>
      </w:r>
    </w:p>
    <w:p w:rsidR="00FD28CA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100–300 мм от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 xml:space="preserve">края, обращенного к пользователю, или на специальной, </w:t>
      </w:r>
    </w:p>
    <w:p w:rsidR="00FD28CA" w:rsidRDefault="00FD28CA" w:rsidP="00FD28CA">
      <w:pPr>
        <w:pStyle w:val="a3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4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lastRenderedPageBreak/>
        <w:t>регулируемой по высоте рабочей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поверхности, отделенной от основной столешницы.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3.15. Экран видеомонитора должен находиться от глаз пользователя на оптимальном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расстоянии 600–700 мм, но не ближе 500 мм с учетом размеров алфавитно-цифровых знаков и символов.</w:t>
      </w:r>
    </w:p>
    <w:p w:rsidR="00DC17D0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3.16. Для уменьшения напряжения зрения следует установить на экране монитора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 xml:space="preserve">оптимальный цветовой режим (если такая возможность имеется); </w:t>
      </w:r>
    </w:p>
    <w:p w:rsidR="00DC17D0" w:rsidRPr="0017766E" w:rsidRDefault="00DC17D0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</w:t>
      </w:r>
      <w:r w:rsidR="00BC324C" w:rsidRPr="0017766E">
        <w:rPr>
          <w:color w:val="2D2D2D"/>
          <w:sz w:val="28"/>
          <w:szCs w:val="28"/>
        </w:rPr>
        <w:t>при этом рекомендуются</w:t>
      </w:r>
      <w:r w:rsidRPr="0017766E">
        <w:rPr>
          <w:color w:val="2D2D2D"/>
          <w:sz w:val="28"/>
          <w:szCs w:val="28"/>
        </w:rPr>
        <w:t xml:space="preserve"> </w:t>
      </w:r>
      <w:r w:rsidR="00BC324C" w:rsidRPr="0017766E">
        <w:rPr>
          <w:color w:val="2D2D2D"/>
          <w:sz w:val="28"/>
          <w:szCs w:val="28"/>
        </w:rPr>
        <w:t xml:space="preserve">ненасыщенные цвета: </w:t>
      </w:r>
    </w:p>
    <w:p w:rsidR="00DC17D0" w:rsidRPr="0017766E" w:rsidRDefault="00DC17D0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</w:t>
      </w:r>
      <w:r w:rsidR="00BC324C" w:rsidRPr="0017766E">
        <w:rPr>
          <w:color w:val="2D2D2D"/>
          <w:sz w:val="28"/>
          <w:szCs w:val="28"/>
        </w:rPr>
        <w:t xml:space="preserve">светло-зеленый, желто-зеленый, желто-оранжевый, желто-коричневый; </w:t>
      </w:r>
    </w:p>
    <w:p w:rsidR="00BC324C" w:rsidRPr="0017766E" w:rsidRDefault="00DC17D0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 xml:space="preserve">- </w:t>
      </w:r>
      <w:r w:rsidR="00BC324C" w:rsidRPr="0017766E">
        <w:rPr>
          <w:color w:val="2D2D2D"/>
          <w:sz w:val="28"/>
          <w:szCs w:val="28"/>
        </w:rPr>
        <w:t>по возможности следует избегать насыщенных цветов, особенно красного, синего, ярко-зеленого.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3.17. Для уменьшения зрительной утомляемости пользователю предпочтительнее работать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в таком режиме, чтобы на светлом экране видеомонитора были темные символы.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3.18. С целью снижения зрительного и костно-мышечного утомления пользователю следует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соблюдать установленный режим труда и отдыха.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3.19. Для снятия зрительного и позотонического напряжения пользователю в процессе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работы следует устраивать микро</w:t>
      </w:r>
      <w:r w:rsidR="000069D5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паузы продолжительностью 1–3 минуты.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3.20. Во время перерывов с целью снижения нервно-эмоционального напряжения,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утомления зрительного анализатора, устранения влияния гиподинамии и гипокинезии,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предотвращени</w:t>
      </w:r>
      <w:r w:rsidR="000069D5">
        <w:rPr>
          <w:color w:val="2D2D2D"/>
          <w:sz w:val="28"/>
          <w:szCs w:val="28"/>
        </w:rPr>
        <w:t>и</w:t>
      </w:r>
      <w:r w:rsidRPr="0017766E">
        <w:rPr>
          <w:color w:val="2D2D2D"/>
          <w:sz w:val="28"/>
          <w:szCs w:val="28"/>
        </w:rPr>
        <w:t xml:space="preserve"> развития позотонического утомления рекомендуется выполнять специальные комплексы физических упражнений.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3.21. Все работы на копировально-множительной технике должны выполняться в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соответствии с инструкцией по эксплуатации.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3.22. Копировально-множительная техника должна быть снабжена гибким шнуром с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исправной штепсельной вилкой; конструкция штепсельных вилок должна исключать возможность сочленения их с розетками, рассчитанными на другое напряжение.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3.23. Копировально-множительная техника, имеющая любые дефекты или неисправности,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оказывающие влияние на безопасность труда, не должна допускаться к эксплуатации.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3.24. Во избежание возможности возникновения пожара нельзя допускать скопление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бумажной пыли на конструктивных элементах копировально-множительной техники.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3.25. Во избежание пожара в помещении, где выполняются копировально-множительные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работы, запрещается курить, зажигать спички, пользоваться огнем и открытыми</w:t>
      </w:r>
      <w:r w:rsidR="00DC17D0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электронагревательными приборами.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3.26. Во время работы необходимо быть внимательным, не отвлекаться от выполнения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своих обязанностей.</w:t>
      </w:r>
    </w:p>
    <w:p w:rsidR="00BC324C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3.27. При передвижении по территории следует обращать внимание на неровности на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поверхности и скользкие места, остерегаться падения из-за по</w:t>
      </w:r>
      <w:r w:rsidR="000069D5">
        <w:rPr>
          <w:color w:val="2D2D2D"/>
          <w:sz w:val="28"/>
          <w:szCs w:val="28"/>
        </w:rPr>
        <w:t>д</w:t>
      </w:r>
      <w:r w:rsidRPr="0017766E">
        <w:rPr>
          <w:color w:val="2D2D2D"/>
          <w:sz w:val="28"/>
          <w:szCs w:val="28"/>
        </w:rPr>
        <w:t>скальзывания.</w:t>
      </w:r>
    </w:p>
    <w:p w:rsidR="00FD28CA" w:rsidRDefault="00FD28CA" w:rsidP="00FD28CA">
      <w:pPr>
        <w:pStyle w:val="a3"/>
        <w:shd w:val="clear" w:color="auto" w:fill="FFFFFF"/>
        <w:spacing w:before="0" w:beforeAutospacing="0" w:after="0" w:afterAutospacing="0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5</w:t>
      </w:r>
    </w:p>
    <w:p w:rsidR="00BC324C" w:rsidRPr="00E33CC3" w:rsidRDefault="00E33CC3" w:rsidP="00E33C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E33CC3">
        <w:rPr>
          <w:b/>
          <w:color w:val="2D2D2D"/>
          <w:sz w:val="28"/>
          <w:szCs w:val="28"/>
        </w:rPr>
        <w:lastRenderedPageBreak/>
        <w:t>4. Т</w:t>
      </w:r>
      <w:r w:rsidR="00BC324C" w:rsidRPr="00E33CC3">
        <w:rPr>
          <w:b/>
          <w:color w:val="2D2D2D"/>
          <w:sz w:val="28"/>
          <w:szCs w:val="28"/>
        </w:rPr>
        <w:t>ребования охраны труда в аварийных ситуациях</w:t>
      </w:r>
    </w:p>
    <w:p w:rsidR="0017766E" w:rsidRPr="0017766E" w:rsidRDefault="0017766E" w:rsidP="0017766E">
      <w:pPr>
        <w:pStyle w:val="a3"/>
        <w:shd w:val="clear" w:color="auto" w:fill="FFFFFF"/>
        <w:spacing w:before="0" w:beforeAutospacing="0" w:after="0" w:afterAutospacing="0"/>
        <w:ind w:left="720"/>
        <w:rPr>
          <w:color w:val="2D2D2D"/>
          <w:sz w:val="28"/>
          <w:szCs w:val="28"/>
        </w:rPr>
      </w:pP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4.1. При обнаружении каких-либо неполадок в работе офисного оборудования необходимо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прекратить работу, выключить машину и пригласить специалиста для ремонта.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4.2. Юрисконсульту не следует самому устранять технические неполадки оборудования.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4.3. При несчастном случае, внезапном заболевании необходимо немедленно оказать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4.4. При возникновении пожара необходимо немедленно сообщить об этом в пожарную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охрану, руководителю и приступить к тушению очага возгорания имеющимися средствами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пожаротушения (с помощью огнетушителя, внутреннего пожарного водопровода,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установки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пожаротушения и т. п.).</w:t>
      </w:r>
    </w:p>
    <w:p w:rsidR="00BC324C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4.5. До прибытия пожарной охраны юрисконсульт обязан принимать меры по эвакуации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людей, имущества и приступить к тушению пожара.</w:t>
      </w:r>
    </w:p>
    <w:p w:rsidR="00FD28CA" w:rsidRDefault="00FD28CA" w:rsidP="00FD28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101621">
        <w:rPr>
          <w:rFonts w:eastAsia="Times New Roman" w:cs="Times New Roman"/>
          <w:szCs w:val="28"/>
          <w:lang w:eastAsia="ru-RU"/>
        </w:rPr>
        <w:t>4.6. При оказании первой помощи</w:t>
      </w:r>
      <w:bookmarkStart w:id="2" w:name="_GoBack"/>
      <w:bookmarkEnd w:id="2"/>
      <w:r w:rsidRPr="00101621">
        <w:rPr>
          <w:rFonts w:eastAsia="Times New Roman" w:cs="Times New Roman"/>
          <w:szCs w:val="28"/>
          <w:lang w:eastAsia="ru-RU"/>
        </w:rPr>
        <w:t xml:space="preserve"> пострадавшим</w:t>
      </w:r>
      <w:r w:rsidR="00771BF9">
        <w:rPr>
          <w:rFonts w:eastAsia="Times New Roman" w:cs="Times New Roman"/>
          <w:szCs w:val="28"/>
          <w:lang w:eastAsia="ru-RU"/>
        </w:rPr>
        <w:t>,</w:t>
      </w:r>
      <w:r w:rsidRPr="00101621">
        <w:rPr>
          <w:rFonts w:eastAsia="Times New Roman" w:cs="Times New Roman"/>
          <w:szCs w:val="28"/>
          <w:lang w:eastAsia="ru-RU"/>
        </w:rPr>
        <w:t xml:space="preserve"> при травмировании, отравлении и других повреждениях здоровья необходимо действовать в соответствии с инструкцией №117-23.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 </w:t>
      </w:r>
    </w:p>
    <w:p w:rsidR="00BC324C" w:rsidRPr="00E33CC3" w:rsidRDefault="00BC324C" w:rsidP="00E33C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2D2D2D"/>
          <w:sz w:val="28"/>
          <w:szCs w:val="28"/>
        </w:rPr>
      </w:pPr>
      <w:r w:rsidRPr="00E33CC3">
        <w:rPr>
          <w:b/>
          <w:color w:val="2D2D2D"/>
          <w:sz w:val="28"/>
          <w:szCs w:val="28"/>
        </w:rPr>
        <w:t>Требования охраны труда по окончании работы</w:t>
      </w:r>
    </w:p>
    <w:p w:rsidR="0017766E" w:rsidRPr="0017766E" w:rsidRDefault="0017766E" w:rsidP="0017766E">
      <w:pPr>
        <w:pStyle w:val="a3"/>
        <w:shd w:val="clear" w:color="auto" w:fill="FFFFFF"/>
        <w:spacing w:before="0" w:beforeAutospacing="0" w:after="0" w:afterAutospacing="0"/>
        <w:ind w:left="720"/>
        <w:rPr>
          <w:color w:val="2D2D2D"/>
          <w:sz w:val="28"/>
          <w:szCs w:val="28"/>
        </w:rPr>
      </w:pP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5.1. По окончании работы юрисконсульт должен выключить офисное оборудование и</w:t>
      </w:r>
      <w:r w:rsidR="00E33CC3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отсоединить сетевой шнур от электрической сети.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5.2. Юрисконсульт должен привести в порядок рабочее место, убрать в установленное место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документы.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5.3. По окончании работы следует тщательно вымыть руки теплой водой с мылом.</w:t>
      </w:r>
    </w:p>
    <w:p w:rsidR="00BC324C" w:rsidRPr="0017766E" w:rsidRDefault="00BC324C" w:rsidP="00BC324C">
      <w:pPr>
        <w:pStyle w:val="a3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</w:rPr>
      </w:pPr>
      <w:r w:rsidRPr="0017766E">
        <w:rPr>
          <w:color w:val="2D2D2D"/>
          <w:sz w:val="28"/>
          <w:szCs w:val="28"/>
        </w:rPr>
        <w:t>5.4. Обо всех замеченных в процессе работы неполадках и неисправностях персонального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компьютера, копировально-множительной техники и другого офисного оборудования, а также о других нарушениях требований охраны труда следует сообщить своему непосредственному</w:t>
      </w:r>
      <w:r w:rsidR="0017766E" w:rsidRPr="0017766E">
        <w:rPr>
          <w:color w:val="2D2D2D"/>
          <w:sz w:val="28"/>
          <w:szCs w:val="28"/>
        </w:rPr>
        <w:t xml:space="preserve"> </w:t>
      </w:r>
      <w:r w:rsidRPr="0017766E">
        <w:rPr>
          <w:color w:val="2D2D2D"/>
          <w:sz w:val="28"/>
          <w:szCs w:val="28"/>
        </w:rPr>
        <w:t>руководителю.</w:t>
      </w:r>
    </w:p>
    <w:p w:rsidR="0017766E" w:rsidRPr="0017766E" w:rsidRDefault="0017766E" w:rsidP="00BC324C">
      <w:pPr>
        <w:tabs>
          <w:tab w:val="left" w:pos="4111"/>
        </w:tabs>
        <w:spacing w:after="0"/>
        <w:ind w:firstLine="709"/>
        <w:jc w:val="both"/>
        <w:rPr>
          <w:rFonts w:cs="Times New Roman"/>
          <w:szCs w:val="28"/>
        </w:rPr>
      </w:pPr>
    </w:p>
    <w:p w:rsidR="0017766E" w:rsidRPr="0017766E" w:rsidRDefault="0017766E" w:rsidP="0017766E">
      <w:pPr>
        <w:spacing w:after="0"/>
        <w:rPr>
          <w:rFonts w:eastAsia="Verdana" w:cs="Times New Roman"/>
          <w:szCs w:val="28"/>
          <w:lang w:eastAsia="ru-RU"/>
        </w:rPr>
      </w:pPr>
      <w:r w:rsidRPr="0017766E">
        <w:rPr>
          <w:rFonts w:eastAsia="Verdana" w:cs="Times New Roman"/>
          <w:szCs w:val="28"/>
          <w:lang w:eastAsia="ru-RU"/>
        </w:rPr>
        <w:t>Разработал: первый заместитель директора                       Никушин А.О.</w:t>
      </w:r>
    </w:p>
    <w:p w:rsidR="0017766E" w:rsidRPr="0017766E" w:rsidRDefault="0017766E" w:rsidP="0017766E">
      <w:pPr>
        <w:spacing w:after="0"/>
        <w:rPr>
          <w:rFonts w:ascii="Verdana" w:eastAsia="Verdana" w:hAnsi="Verdana" w:cs="Times New Roman"/>
          <w:sz w:val="15"/>
          <w:szCs w:val="16"/>
          <w:lang w:eastAsia="ru-RU"/>
        </w:rPr>
      </w:pPr>
    </w:p>
    <w:p w:rsidR="0017766E" w:rsidRPr="0017766E" w:rsidRDefault="0017766E" w:rsidP="0017766E">
      <w:pPr>
        <w:suppressAutoHyphens/>
        <w:spacing w:after="0"/>
        <w:rPr>
          <w:rFonts w:eastAsia="Times New Roman" w:cs="Times New Roman"/>
          <w:color w:val="000000"/>
          <w:szCs w:val="28"/>
          <w:lang w:eastAsia="ar-SA"/>
        </w:rPr>
      </w:pPr>
      <w:r w:rsidRPr="0017766E">
        <w:rPr>
          <w:rFonts w:eastAsia="Times New Roman" w:cs="Times New Roman"/>
          <w:color w:val="000000"/>
          <w:szCs w:val="28"/>
          <w:lang w:eastAsia="ar-SA"/>
        </w:rPr>
        <w:t>Согласовано: специалист по охране труда                          Балмашнова Н.В.</w:t>
      </w:r>
    </w:p>
    <w:p w:rsidR="0017766E" w:rsidRPr="0017766E" w:rsidRDefault="0017766E" w:rsidP="0017766E">
      <w:pPr>
        <w:suppressAutoHyphens/>
        <w:spacing w:after="0"/>
        <w:ind w:left="225" w:firstLine="225"/>
        <w:rPr>
          <w:rFonts w:eastAsia="Times New Roman" w:cs="Times New Roman"/>
          <w:color w:val="000000"/>
          <w:szCs w:val="28"/>
          <w:lang w:eastAsia="ar-SA"/>
        </w:rPr>
      </w:pPr>
    </w:p>
    <w:p w:rsidR="0017766E" w:rsidRPr="0017766E" w:rsidRDefault="0017766E" w:rsidP="0017766E">
      <w:pPr>
        <w:suppressAutoHyphens/>
        <w:spacing w:after="0"/>
        <w:rPr>
          <w:rFonts w:eastAsia="Times New Roman" w:cs="Times New Roman"/>
          <w:color w:val="000000"/>
          <w:szCs w:val="28"/>
          <w:lang w:eastAsia="ar-SA"/>
        </w:rPr>
      </w:pPr>
      <w:r w:rsidRPr="0017766E">
        <w:rPr>
          <w:rFonts w:eastAsia="Times New Roman" w:cs="Times New Roman"/>
          <w:color w:val="000000"/>
          <w:szCs w:val="28"/>
          <w:lang w:eastAsia="ar-SA"/>
        </w:rPr>
        <w:t xml:space="preserve">                        специалист по охране труда                          Ивашова Н.В.</w:t>
      </w: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17766E">
        <w:rPr>
          <w:rFonts w:eastAsia="Times New Roman" w:cs="Times New Roman"/>
          <w:color w:val="000000"/>
          <w:szCs w:val="28"/>
          <w:lang w:eastAsia="ar-SA"/>
        </w:rPr>
        <w:t>Срок действия инструкции 5 лет.</w:t>
      </w:r>
    </w:p>
    <w:p w:rsidR="0017766E" w:rsidRPr="0017766E" w:rsidRDefault="00FD28CA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6</w:t>
      </w: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17766E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17766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17766E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 w:rsidR="00FD28CA">
        <w:rPr>
          <w:rFonts w:eastAsia="Times New Roman" w:cs="Times New Roman"/>
          <w:b/>
          <w:sz w:val="26"/>
          <w:szCs w:val="26"/>
          <w:u w:val="single"/>
          <w:lang w:eastAsia="ar-SA"/>
        </w:rPr>
        <w:t>02</w:t>
      </w:r>
      <w:r w:rsidRPr="0017766E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17766E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ЮРИСКОНСУЛЬТА</w:t>
      </w:r>
    </w:p>
    <w:p w:rsidR="0017766E" w:rsidRPr="0017766E" w:rsidRDefault="0017766E" w:rsidP="0017766E">
      <w:pPr>
        <w:spacing w:after="0"/>
        <w:jc w:val="center"/>
        <w:rPr>
          <w:rFonts w:eastAsia="Times New Roman" w:cs="Times New Roman"/>
          <w:sz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17766E" w:rsidRPr="0017766E" w:rsidTr="00524271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6E" w:rsidRPr="0017766E" w:rsidRDefault="0017766E" w:rsidP="0017766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17766E" w:rsidRPr="0017766E" w:rsidRDefault="0017766E" w:rsidP="0017766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6E" w:rsidRPr="0017766E" w:rsidRDefault="0017766E" w:rsidP="0017766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6E" w:rsidRPr="0017766E" w:rsidRDefault="0017766E" w:rsidP="0017766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6E" w:rsidRPr="0017766E" w:rsidRDefault="0017766E" w:rsidP="0017766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66E" w:rsidRPr="0017766E" w:rsidRDefault="0017766E" w:rsidP="0017766E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776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17766E" w:rsidRPr="0017766E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6E" w:rsidRPr="0017766E" w:rsidRDefault="0017766E" w:rsidP="0017766E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7766E" w:rsidRPr="0017766E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7766E" w:rsidRPr="0017766E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Default="0017766E" w:rsidP="0017766E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17766E" w:rsidRPr="0017766E" w:rsidRDefault="0017766E" w:rsidP="0017766E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6E" w:rsidRPr="0017766E" w:rsidRDefault="0017766E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069D5" w:rsidRPr="0017766E" w:rsidTr="00524271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D5" w:rsidRDefault="000069D5" w:rsidP="0017766E">
            <w:pPr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D5" w:rsidRPr="0017766E" w:rsidRDefault="000069D5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D5" w:rsidRPr="0017766E" w:rsidRDefault="000069D5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D5" w:rsidRPr="0017766E" w:rsidRDefault="000069D5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D5" w:rsidRPr="0017766E" w:rsidRDefault="000069D5" w:rsidP="0017766E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7766E" w:rsidRPr="0017766E" w:rsidRDefault="0017766E" w:rsidP="0017766E">
      <w:pPr>
        <w:suppressAutoHyphens/>
        <w:spacing w:after="0"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17766E" w:rsidRPr="0017766E" w:rsidRDefault="0017766E" w:rsidP="0017766E">
      <w:pPr>
        <w:spacing w:after="0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17766E" w:rsidRPr="00BC324C" w:rsidRDefault="0017766E" w:rsidP="0017766E">
      <w:pPr>
        <w:tabs>
          <w:tab w:val="left" w:pos="4111"/>
        </w:tabs>
        <w:spacing w:after="0"/>
        <w:rPr>
          <w:rFonts w:cs="Times New Roman"/>
        </w:rPr>
      </w:pPr>
    </w:p>
    <w:sectPr w:rsidR="0017766E" w:rsidRPr="00BC324C" w:rsidSect="00BC324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CA" w:rsidRDefault="00FD28CA" w:rsidP="00FD28CA">
      <w:pPr>
        <w:spacing w:after="0"/>
      </w:pPr>
      <w:r>
        <w:separator/>
      </w:r>
    </w:p>
  </w:endnote>
  <w:endnote w:type="continuationSeparator" w:id="0">
    <w:p w:rsidR="00FD28CA" w:rsidRDefault="00FD28CA" w:rsidP="00FD2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CA" w:rsidRDefault="00FD28CA" w:rsidP="00FD28CA">
      <w:pPr>
        <w:spacing w:after="0"/>
      </w:pPr>
      <w:r>
        <w:separator/>
      </w:r>
    </w:p>
  </w:footnote>
  <w:footnote w:type="continuationSeparator" w:id="0">
    <w:p w:rsidR="00FD28CA" w:rsidRDefault="00FD28CA" w:rsidP="00FD28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64C"/>
    <w:multiLevelType w:val="hybridMultilevel"/>
    <w:tmpl w:val="04824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279C"/>
    <w:multiLevelType w:val="hybridMultilevel"/>
    <w:tmpl w:val="0874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6059F"/>
    <w:multiLevelType w:val="hybridMultilevel"/>
    <w:tmpl w:val="18585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6"/>
    <w:rsid w:val="000069D5"/>
    <w:rsid w:val="00145723"/>
    <w:rsid w:val="0017766E"/>
    <w:rsid w:val="002E31D1"/>
    <w:rsid w:val="004D09A7"/>
    <w:rsid w:val="006C0B77"/>
    <w:rsid w:val="00771BF9"/>
    <w:rsid w:val="00811896"/>
    <w:rsid w:val="008242FF"/>
    <w:rsid w:val="00870751"/>
    <w:rsid w:val="00922C48"/>
    <w:rsid w:val="00963C9C"/>
    <w:rsid w:val="00964E8D"/>
    <w:rsid w:val="00B915B7"/>
    <w:rsid w:val="00BC324C"/>
    <w:rsid w:val="00DC17D0"/>
    <w:rsid w:val="00E33CC3"/>
    <w:rsid w:val="00EA59DF"/>
    <w:rsid w:val="00EE4070"/>
    <w:rsid w:val="00F12C76"/>
    <w:rsid w:val="00F914CE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5B192-8CBA-44FF-BF6E-DC8FB5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2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28C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D28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28C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D28C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64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3963-967F-4F12-8E84-7E0E5684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7</cp:revision>
  <cp:lastPrinted>2023-04-26T08:02:00Z</cp:lastPrinted>
  <dcterms:created xsi:type="dcterms:W3CDTF">2023-03-19T17:43:00Z</dcterms:created>
  <dcterms:modified xsi:type="dcterms:W3CDTF">2023-05-05T06:41:00Z</dcterms:modified>
</cp:coreProperties>
</file>